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30B8" w14:textId="413B1654" w:rsidR="00065764" w:rsidRPr="00065764" w:rsidRDefault="006A0A71" w:rsidP="00065764">
      <w:pPr>
        <w:rPr>
          <w:rFonts w:ascii="Univers" w:hAnsi="Univers"/>
          <w:b/>
          <w:bCs/>
          <w:sz w:val="32"/>
          <w:szCs w:val="32"/>
        </w:rPr>
      </w:pPr>
      <w:r w:rsidRPr="00FA0603">
        <w:rPr>
          <w:rFonts w:ascii="Univers" w:hAnsi="Univers"/>
          <w:b/>
          <w:bCs/>
          <w:sz w:val="32"/>
          <w:szCs w:val="32"/>
        </w:rPr>
        <w:t>Manuale UTKSELECT</w:t>
      </w:r>
    </w:p>
    <w:p w14:paraId="13515CE9" w14:textId="77777777" w:rsidR="00365713" w:rsidRDefault="006A0A71" w:rsidP="00365713">
      <w:pPr>
        <w:rPr>
          <w:rFonts w:ascii="Univers" w:hAnsi="Univers"/>
        </w:rPr>
      </w:pPr>
      <w:r w:rsidRPr="00FA0603">
        <w:rPr>
          <w:rFonts w:ascii="Univers" w:hAnsi="Univers"/>
        </w:rPr>
        <w:t xml:space="preserve">Benvenuti </w:t>
      </w:r>
      <w:r w:rsidR="00FA0603">
        <w:rPr>
          <w:rFonts w:ascii="Univers" w:hAnsi="Univers"/>
        </w:rPr>
        <w:t xml:space="preserve">in </w:t>
      </w:r>
      <w:r w:rsidRPr="00FA0603">
        <w:rPr>
          <w:rFonts w:ascii="Univers" w:hAnsi="Univers"/>
          <w:b/>
          <w:bCs/>
        </w:rPr>
        <w:t>UTKSELECT</w:t>
      </w:r>
      <w:r w:rsidR="00FA0603">
        <w:rPr>
          <w:rFonts w:ascii="Univers" w:hAnsi="Univers"/>
          <w:b/>
          <w:bCs/>
        </w:rPr>
        <w:t>.</w:t>
      </w:r>
      <w:r w:rsidRPr="00FA0603">
        <w:rPr>
          <w:rFonts w:ascii="Univers" w:hAnsi="Univers"/>
        </w:rPr>
        <w:t xml:space="preserve"> </w:t>
      </w:r>
    </w:p>
    <w:p w14:paraId="2D9323A0" w14:textId="74A5AFAC" w:rsidR="006A0A71" w:rsidRDefault="00FA0603" w:rsidP="00365713">
      <w:pPr>
        <w:jc w:val="both"/>
        <w:rPr>
          <w:rFonts w:ascii="Univers" w:hAnsi="Univers"/>
        </w:rPr>
      </w:pPr>
      <w:r>
        <w:rPr>
          <w:rFonts w:ascii="Univers" w:hAnsi="Univers"/>
        </w:rPr>
        <w:t>D</w:t>
      </w:r>
      <w:r w:rsidR="006A0A71" w:rsidRPr="00FA0603">
        <w:rPr>
          <w:rFonts w:ascii="Univers" w:hAnsi="Univers"/>
        </w:rPr>
        <w:t xml:space="preserve">i seguito troverete </w:t>
      </w:r>
      <w:r>
        <w:rPr>
          <w:rFonts w:ascii="Univers" w:hAnsi="Univers"/>
        </w:rPr>
        <w:t xml:space="preserve">una guida dettagliata </w:t>
      </w:r>
      <w:r w:rsidR="006A0A71" w:rsidRPr="00FA0603">
        <w:rPr>
          <w:rFonts w:ascii="Univers" w:hAnsi="Univers"/>
        </w:rPr>
        <w:t>sul funzionamento del configuratore.</w:t>
      </w:r>
    </w:p>
    <w:p w14:paraId="2EAB4087" w14:textId="614C9000" w:rsidR="00FA0603" w:rsidRPr="00FA0603" w:rsidRDefault="00FA0603">
      <w:pPr>
        <w:rPr>
          <w:rFonts w:ascii="Univers" w:hAnsi="Univers"/>
          <w:b/>
          <w:bCs/>
          <w:sz w:val="28"/>
          <w:szCs w:val="28"/>
        </w:rPr>
      </w:pPr>
      <w:r w:rsidRPr="00FA0603">
        <w:rPr>
          <w:rFonts w:ascii="Univers" w:hAnsi="Univers"/>
          <w:b/>
          <w:bCs/>
          <w:sz w:val="28"/>
          <w:szCs w:val="28"/>
        </w:rPr>
        <w:t>Struttura del configuratore</w:t>
      </w:r>
    </w:p>
    <w:p w14:paraId="4492519B" w14:textId="06001F5B" w:rsidR="006A0A71" w:rsidRPr="00FA0603" w:rsidRDefault="006A0A71" w:rsidP="006A0A71">
      <w:pPr>
        <w:rPr>
          <w:rFonts w:ascii="Univers" w:hAnsi="Univers"/>
        </w:rPr>
      </w:pPr>
      <w:r w:rsidRPr="00FA0603">
        <w:rPr>
          <w:rFonts w:ascii="Univers" w:hAnsi="Univers"/>
        </w:rPr>
        <w:t xml:space="preserve">Il configuratore è suddiviso in </w:t>
      </w:r>
      <w:r w:rsidR="00FA0603">
        <w:rPr>
          <w:rFonts w:ascii="Univers" w:hAnsi="Univers"/>
        </w:rPr>
        <w:t>diverse sezioni, ciascuna con una funzione specifica</w:t>
      </w:r>
      <w:r w:rsidRPr="00FA0603">
        <w:rPr>
          <w:rFonts w:ascii="Univers" w:hAnsi="Univers"/>
        </w:rPr>
        <w:t>:</w:t>
      </w:r>
    </w:p>
    <w:p w14:paraId="730DEC2C" w14:textId="77777777" w:rsidR="00FA0603" w:rsidRDefault="00FA0603" w:rsidP="00FA0603">
      <w:pPr>
        <w:rPr>
          <w:rFonts w:ascii="Univers" w:hAnsi="Univers"/>
          <w:b/>
          <w:bCs/>
        </w:rPr>
      </w:pPr>
      <w:r w:rsidRPr="00FA0603">
        <w:rPr>
          <w:rFonts w:ascii="Univers" w:hAnsi="Univers"/>
          <w:b/>
          <w:bCs/>
        </w:rPr>
        <w:t>C</w:t>
      </w:r>
      <w:r w:rsidR="006A0A71" w:rsidRPr="00FA0603">
        <w:rPr>
          <w:rFonts w:ascii="Univers" w:hAnsi="Univers"/>
          <w:b/>
          <w:bCs/>
        </w:rPr>
        <w:t>opertina</w:t>
      </w:r>
    </w:p>
    <w:p w14:paraId="4AD6EDCE" w14:textId="2927001F" w:rsidR="006A0A71" w:rsidRPr="00FA0603" w:rsidRDefault="00FA0603" w:rsidP="00365713">
      <w:pPr>
        <w:pStyle w:val="Paragrafoelenco"/>
        <w:numPr>
          <w:ilvl w:val="0"/>
          <w:numId w:val="1"/>
        </w:numPr>
        <w:jc w:val="both"/>
        <w:rPr>
          <w:rFonts w:ascii="Univers" w:hAnsi="Univers"/>
        </w:rPr>
      </w:pPr>
      <w:r>
        <w:rPr>
          <w:rFonts w:ascii="Univers" w:hAnsi="Univers"/>
        </w:rPr>
        <w:t>P</w:t>
      </w:r>
      <w:r w:rsidR="006A0A71" w:rsidRPr="00FA0603">
        <w:rPr>
          <w:rFonts w:ascii="Univers" w:hAnsi="Univers"/>
        </w:rPr>
        <w:t>remendo il pulsante “</w:t>
      </w:r>
      <w:r w:rsidR="006A0A71" w:rsidRPr="00FA0603">
        <w:rPr>
          <w:rFonts w:ascii="Univers" w:hAnsi="Univers"/>
          <w:b/>
          <w:bCs/>
        </w:rPr>
        <w:t>TROVA IL TUO PRODOTTO IDEALE</w:t>
      </w:r>
      <w:r w:rsidR="006A0A71" w:rsidRPr="00FA0603">
        <w:rPr>
          <w:rFonts w:ascii="Univers" w:hAnsi="Univers"/>
        </w:rPr>
        <w:t xml:space="preserve">” </w:t>
      </w:r>
      <w:r>
        <w:rPr>
          <w:rFonts w:ascii="Univers" w:hAnsi="Univers"/>
        </w:rPr>
        <w:t>sa</w:t>
      </w:r>
      <w:r w:rsidR="006A0A71" w:rsidRPr="00FA0603">
        <w:rPr>
          <w:rFonts w:ascii="Univers" w:hAnsi="Univers"/>
        </w:rPr>
        <w:t>rete r</w:t>
      </w:r>
      <w:r>
        <w:rPr>
          <w:rFonts w:ascii="Univers" w:hAnsi="Univers"/>
        </w:rPr>
        <w:t>eindirizz</w:t>
      </w:r>
      <w:r w:rsidR="006A0A71" w:rsidRPr="00FA0603">
        <w:rPr>
          <w:rFonts w:ascii="Univers" w:hAnsi="Univers"/>
        </w:rPr>
        <w:t>ati all’indice</w:t>
      </w:r>
      <w:r>
        <w:rPr>
          <w:rFonts w:ascii="Univers" w:hAnsi="Univers"/>
        </w:rPr>
        <w:t xml:space="preserve"> principale.</w:t>
      </w:r>
    </w:p>
    <w:p w14:paraId="60AFF349" w14:textId="1F4F9C18" w:rsidR="006A0A71" w:rsidRPr="00FA0603" w:rsidRDefault="00FA0603" w:rsidP="00FA0603">
      <w:pPr>
        <w:rPr>
          <w:rFonts w:ascii="Univers" w:hAnsi="Univers"/>
        </w:rPr>
      </w:pPr>
      <w:r w:rsidRPr="00FA0603">
        <w:rPr>
          <w:rFonts w:ascii="Univers" w:hAnsi="Univers"/>
          <w:b/>
          <w:bCs/>
        </w:rPr>
        <w:t>I</w:t>
      </w:r>
      <w:r w:rsidR="006A0A71" w:rsidRPr="00FA0603">
        <w:rPr>
          <w:rFonts w:ascii="Univers" w:hAnsi="Univers"/>
          <w:b/>
          <w:bCs/>
        </w:rPr>
        <w:t>ndice</w:t>
      </w:r>
    </w:p>
    <w:p w14:paraId="43CAED13" w14:textId="240DC935" w:rsidR="006A0A71" w:rsidRPr="00FA0603" w:rsidRDefault="00FA0603" w:rsidP="00FA0603">
      <w:pPr>
        <w:pStyle w:val="Paragrafoelenco"/>
        <w:numPr>
          <w:ilvl w:val="0"/>
          <w:numId w:val="1"/>
        </w:numPr>
        <w:rPr>
          <w:rFonts w:ascii="Univers" w:hAnsi="Univers"/>
        </w:rPr>
      </w:pPr>
      <w:r>
        <w:rPr>
          <w:rFonts w:ascii="Univers" w:hAnsi="Univers"/>
        </w:rPr>
        <w:t xml:space="preserve">Per accedere al sito </w:t>
      </w:r>
      <w:r w:rsidR="006A0A71" w:rsidRPr="00FA0603">
        <w:rPr>
          <w:rFonts w:ascii="Univers" w:hAnsi="Univers"/>
        </w:rPr>
        <w:t>Unitek</w:t>
      </w:r>
      <w:r>
        <w:rPr>
          <w:rFonts w:ascii="Univers" w:hAnsi="Univers"/>
        </w:rPr>
        <w:t>,</w:t>
      </w:r>
      <w:r w:rsidR="006A0A71" w:rsidRPr="00FA0603">
        <w:rPr>
          <w:rFonts w:ascii="Univers" w:hAnsi="Univers"/>
        </w:rPr>
        <w:t xml:space="preserve"> </w:t>
      </w:r>
      <w:r>
        <w:rPr>
          <w:rFonts w:ascii="Univers" w:hAnsi="Univers"/>
        </w:rPr>
        <w:t>cliccare su</w:t>
      </w:r>
      <w:r w:rsidR="006A0A71" w:rsidRPr="00FA0603">
        <w:rPr>
          <w:rFonts w:ascii="Univers" w:hAnsi="Univers"/>
        </w:rPr>
        <w:t xml:space="preserve">l </w:t>
      </w:r>
      <w:r w:rsidR="006A0A71" w:rsidRPr="00FA0603">
        <w:rPr>
          <w:rFonts w:ascii="Univers" w:hAnsi="Univers"/>
          <w:b/>
          <w:bCs/>
        </w:rPr>
        <w:t>Logo Unitek</w:t>
      </w:r>
      <w:r>
        <w:rPr>
          <w:rFonts w:ascii="Univers" w:hAnsi="Univers"/>
          <w:b/>
          <w:bCs/>
        </w:rPr>
        <w:t>.</w:t>
      </w:r>
    </w:p>
    <w:p w14:paraId="24ED2D7D" w14:textId="119194A2" w:rsidR="00E74109" w:rsidRPr="00FA0603" w:rsidRDefault="00E74109" w:rsidP="00365713">
      <w:pPr>
        <w:pStyle w:val="Paragrafoelenco"/>
        <w:numPr>
          <w:ilvl w:val="0"/>
          <w:numId w:val="1"/>
        </w:numPr>
        <w:jc w:val="both"/>
        <w:rPr>
          <w:rFonts w:ascii="Univers" w:hAnsi="Univers"/>
        </w:rPr>
      </w:pPr>
      <w:r w:rsidRPr="00FA0603">
        <w:rPr>
          <w:rFonts w:ascii="Univers" w:hAnsi="Univers"/>
          <w:noProof/>
        </w:rPr>
        <w:drawing>
          <wp:anchor distT="0" distB="0" distL="114300" distR="114300" simplePos="0" relativeHeight="251658240" behindDoc="0" locked="0" layoutInCell="1" allowOverlap="1" wp14:anchorId="2A738359" wp14:editId="1E0266F1">
            <wp:simplePos x="0" y="0"/>
            <wp:positionH relativeFrom="column">
              <wp:posOffset>1502410</wp:posOffset>
            </wp:positionH>
            <wp:positionV relativeFrom="paragraph">
              <wp:posOffset>431165</wp:posOffset>
            </wp:positionV>
            <wp:extent cx="3141345" cy="3187700"/>
            <wp:effectExtent l="0" t="0" r="1905" b="0"/>
            <wp:wrapTopAndBottom/>
            <wp:docPr id="96661273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612730" name="Immagine 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91"/>
                    <a:stretch/>
                  </pic:blipFill>
                  <pic:spPr bwMode="auto">
                    <a:xfrm>
                      <a:off x="0" y="0"/>
                      <a:ext cx="3141345" cy="3187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0603">
        <w:rPr>
          <w:rFonts w:ascii="Univers" w:hAnsi="Univers"/>
        </w:rPr>
        <w:t>è possibile navigare tra le</w:t>
      </w:r>
      <w:r w:rsidRPr="00FA0603">
        <w:rPr>
          <w:rFonts w:ascii="Univers" w:hAnsi="Univers"/>
        </w:rPr>
        <w:t xml:space="preserve"> categorie </w:t>
      </w:r>
      <w:r w:rsidR="00FA0603">
        <w:rPr>
          <w:rFonts w:ascii="Univers" w:hAnsi="Univers"/>
        </w:rPr>
        <w:t>disponibili selezionan</w:t>
      </w:r>
      <w:r w:rsidRPr="00FA0603">
        <w:rPr>
          <w:rFonts w:ascii="Univers" w:hAnsi="Univers"/>
        </w:rPr>
        <w:t>do i</w:t>
      </w:r>
      <w:r w:rsidR="00FA0603">
        <w:rPr>
          <w:rFonts w:ascii="Univers" w:hAnsi="Univers"/>
        </w:rPr>
        <w:t xml:space="preserve"> rel</w:t>
      </w:r>
      <w:r w:rsidR="00065764">
        <w:rPr>
          <w:rFonts w:ascii="Univers" w:hAnsi="Univers"/>
        </w:rPr>
        <w:t>a</w:t>
      </w:r>
      <w:r w:rsidR="00FA0603">
        <w:rPr>
          <w:rFonts w:ascii="Univers" w:hAnsi="Univers"/>
        </w:rPr>
        <w:t>tivi</w:t>
      </w:r>
      <w:r w:rsidRPr="00FA0603">
        <w:rPr>
          <w:rFonts w:ascii="Univers" w:hAnsi="Univers"/>
        </w:rPr>
        <w:t xml:space="preserve"> link</w:t>
      </w:r>
      <w:r w:rsidR="00FA0603">
        <w:rPr>
          <w:rFonts w:ascii="Univers" w:hAnsi="Univers"/>
        </w:rPr>
        <w:t xml:space="preserve">, come </w:t>
      </w:r>
      <w:r w:rsidRPr="00FA0603">
        <w:rPr>
          <w:rFonts w:ascii="Univers" w:hAnsi="Univers"/>
        </w:rPr>
        <w:t>“</w:t>
      </w:r>
      <w:r w:rsidRPr="00FA0603">
        <w:rPr>
          <w:rFonts w:ascii="Univers" w:hAnsi="Univers"/>
          <w:b/>
          <w:bCs/>
        </w:rPr>
        <w:t>CONTATTI</w:t>
      </w:r>
      <w:r w:rsidRPr="00FA0603">
        <w:rPr>
          <w:rFonts w:ascii="Univers" w:hAnsi="Univers"/>
        </w:rPr>
        <w:t>”, “</w:t>
      </w:r>
      <w:r w:rsidRPr="00FA0603">
        <w:rPr>
          <w:rFonts w:ascii="Univers" w:hAnsi="Univers"/>
          <w:b/>
          <w:bCs/>
        </w:rPr>
        <w:t>SENSORI INERZIALI</w:t>
      </w:r>
      <w:r w:rsidRPr="00FA0603">
        <w:rPr>
          <w:rFonts w:ascii="Univers" w:hAnsi="Univers"/>
        </w:rPr>
        <w:t>” ecc.</w:t>
      </w:r>
    </w:p>
    <w:p w14:paraId="4E1AFEFF" w14:textId="589CE9EA" w:rsidR="00E74109" w:rsidRPr="00FA0603" w:rsidRDefault="00E74109" w:rsidP="00FA0603">
      <w:pPr>
        <w:ind w:left="360"/>
        <w:rPr>
          <w:rFonts w:ascii="Univers" w:hAnsi="Univers"/>
        </w:rPr>
      </w:pPr>
      <w:r w:rsidRPr="00FA0603">
        <w:rPr>
          <w:rFonts w:ascii="Univers" w:hAnsi="Univers"/>
          <w:b/>
          <w:bCs/>
        </w:rPr>
        <w:t>Selettor</w:t>
      </w:r>
      <w:r w:rsidR="00FA0603" w:rsidRPr="00FA0603">
        <w:rPr>
          <w:rFonts w:ascii="Univers" w:hAnsi="Univers"/>
          <w:b/>
          <w:bCs/>
        </w:rPr>
        <w:t xml:space="preserve">e di </w:t>
      </w:r>
      <w:r w:rsidR="00FA0603">
        <w:rPr>
          <w:rFonts w:ascii="Univers" w:hAnsi="Univers"/>
          <w:b/>
          <w:bCs/>
        </w:rPr>
        <w:t>C</w:t>
      </w:r>
      <w:r w:rsidR="00FA0603" w:rsidRPr="00FA0603">
        <w:rPr>
          <w:rFonts w:ascii="Univers" w:hAnsi="Univers"/>
          <w:b/>
          <w:bCs/>
        </w:rPr>
        <w:t>ategoria</w:t>
      </w:r>
      <w:r w:rsidRPr="00FA0603">
        <w:rPr>
          <w:rFonts w:ascii="Univers" w:hAnsi="Univers"/>
        </w:rPr>
        <w:t>:</w:t>
      </w:r>
    </w:p>
    <w:p w14:paraId="42440A95" w14:textId="6F9EFBC5" w:rsidR="001C14B1" w:rsidRPr="00FA0603" w:rsidRDefault="00E74109" w:rsidP="00365713">
      <w:pPr>
        <w:pStyle w:val="Paragrafoelenco"/>
        <w:numPr>
          <w:ilvl w:val="0"/>
          <w:numId w:val="1"/>
        </w:numPr>
        <w:jc w:val="both"/>
        <w:rPr>
          <w:rFonts w:ascii="Univers" w:hAnsi="Univers"/>
        </w:rPr>
      </w:pPr>
      <w:r w:rsidRPr="00FA0603">
        <w:rPr>
          <w:rFonts w:ascii="Univers" w:hAnsi="Univers"/>
        </w:rPr>
        <w:t>Ogni categoria</w:t>
      </w:r>
      <w:r w:rsidR="00FA0603">
        <w:rPr>
          <w:rFonts w:ascii="Univers" w:hAnsi="Univers"/>
        </w:rPr>
        <w:t xml:space="preserve"> è dotata di</w:t>
      </w:r>
      <w:r w:rsidRPr="00FA0603">
        <w:rPr>
          <w:rFonts w:ascii="Univers" w:hAnsi="Univers"/>
        </w:rPr>
        <w:t xml:space="preserve"> un selettore che </w:t>
      </w:r>
      <w:r w:rsidR="00FA0603">
        <w:rPr>
          <w:rFonts w:ascii="Univers" w:hAnsi="Univers"/>
        </w:rPr>
        <w:t xml:space="preserve">consente </w:t>
      </w:r>
      <w:r w:rsidRPr="00FA0603">
        <w:rPr>
          <w:rFonts w:ascii="Univers" w:hAnsi="Univers"/>
        </w:rPr>
        <w:t>di</w:t>
      </w:r>
      <w:r w:rsidR="00FA0603">
        <w:rPr>
          <w:rFonts w:ascii="Univers" w:hAnsi="Univers"/>
        </w:rPr>
        <w:t xml:space="preserve"> applicare</w:t>
      </w:r>
      <w:r w:rsidRPr="00FA0603">
        <w:rPr>
          <w:rFonts w:ascii="Univers" w:hAnsi="Univers"/>
        </w:rPr>
        <w:t xml:space="preserve"> filtri </w:t>
      </w:r>
      <w:r w:rsidR="00FA0603">
        <w:rPr>
          <w:rFonts w:ascii="Univers" w:hAnsi="Univers"/>
        </w:rPr>
        <w:t xml:space="preserve">ai </w:t>
      </w:r>
      <w:r w:rsidRPr="00FA0603">
        <w:rPr>
          <w:rFonts w:ascii="Univers" w:hAnsi="Univers"/>
        </w:rPr>
        <w:t xml:space="preserve">valori </w:t>
      </w:r>
      <w:r w:rsidR="00FA0603">
        <w:rPr>
          <w:rFonts w:ascii="Univers" w:hAnsi="Univers"/>
        </w:rPr>
        <w:t xml:space="preserve">disponibili </w:t>
      </w:r>
      <w:r w:rsidRPr="00FA0603">
        <w:rPr>
          <w:rFonts w:ascii="Univers" w:hAnsi="Univers"/>
        </w:rPr>
        <w:t>in modo più intuitivo</w:t>
      </w:r>
      <w:r w:rsidR="00FA0603">
        <w:rPr>
          <w:rFonts w:ascii="Univers" w:hAnsi="Univers"/>
        </w:rPr>
        <w:t>.</w:t>
      </w:r>
    </w:p>
    <w:p w14:paraId="366C1138" w14:textId="412D95AC" w:rsidR="001C14B1" w:rsidRPr="00FA0603" w:rsidRDefault="001C14B1" w:rsidP="00FA0603">
      <w:pPr>
        <w:pStyle w:val="Paragrafoelenco"/>
        <w:numPr>
          <w:ilvl w:val="0"/>
          <w:numId w:val="1"/>
        </w:numPr>
        <w:rPr>
          <w:rFonts w:ascii="Univers" w:hAnsi="Univers"/>
        </w:rPr>
      </w:pPr>
      <w:r w:rsidRPr="00FA0603">
        <w:rPr>
          <w:rFonts w:ascii="Univers" w:hAnsi="Univers"/>
        </w:rPr>
        <w:t xml:space="preserve">Le </w:t>
      </w:r>
      <w:r w:rsidR="00FA0603">
        <w:rPr>
          <w:rFonts w:ascii="Univers" w:hAnsi="Univers"/>
        </w:rPr>
        <w:t xml:space="preserve">opzioni </w:t>
      </w:r>
      <w:r w:rsidRPr="00FA0603">
        <w:rPr>
          <w:rFonts w:ascii="Univers" w:hAnsi="Univers"/>
        </w:rPr>
        <w:t xml:space="preserve">selezionabili sono </w:t>
      </w:r>
      <w:r w:rsidR="00FA0603">
        <w:rPr>
          <w:rFonts w:ascii="Univers" w:hAnsi="Univers"/>
        </w:rPr>
        <w:t xml:space="preserve">evidenziate con </w:t>
      </w:r>
      <w:r w:rsidRPr="00FA0603">
        <w:rPr>
          <w:rFonts w:ascii="Univers" w:hAnsi="Univers"/>
          <w:b/>
          <w:bCs/>
        </w:rPr>
        <w:t>sfondo grigio</w:t>
      </w:r>
      <w:r w:rsidRPr="00FA0603">
        <w:rPr>
          <w:rFonts w:ascii="Univers" w:hAnsi="Univers"/>
        </w:rPr>
        <w:t xml:space="preserve"> e </w:t>
      </w:r>
      <w:r w:rsidR="00FA0603" w:rsidRPr="00FA0603">
        <w:rPr>
          <w:rFonts w:ascii="Univers" w:hAnsi="Univers"/>
          <w:b/>
          <w:bCs/>
        </w:rPr>
        <w:t xml:space="preserve">testo </w:t>
      </w:r>
      <w:r w:rsidRPr="00FA0603">
        <w:rPr>
          <w:rFonts w:ascii="Univers" w:hAnsi="Univers"/>
          <w:b/>
          <w:bCs/>
        </w:rPr>
        <w:t>blu</w:t>
      </w:r>
      <w:r w:rsidR="00FA0603">
        <w:rPr>
          <w:rFonts w:ascii="Univers" w:hAnsi="Univers"/>
          <w:b/>
          <w:bCs/>
        </w:rPr>
        <w:t>.</w:t>
      </w:r>
    </w:p>
    <w:p w14:paraId="73A7940E" w14:textId="7A320AB2" w:rsidR="00CB63F4" w:rsidRPr="00FA0603" w:rsidRDefault="00CB63F4" w:rsidP="00365713">
      <w:pPr>
        <w:pStyle w:val="Paragrafoelenco"/>
        <w:numPr>
          <w:ilvl w:val="0"/>
          <w:numId w:val="1"/>
        </w:numPr>
        <w:jc w:val="both"/>
        <w:rPr>
          <w:rFonts w:ascii="Univers" w:hAnsi="Univers"/>
        </w:rPr>
      </w:pPr>
      <w:r w:rsidRPr="00FA0603">
        <w:rPr>
          <w:rFonts w:ascii="Univers" w:hAnsi="Univers"/>
          <w:noProof/>
        </w:rPr>
        <w:drawing>
          <wp:anchor distT="0" distB="0" distL="114300" distR="114300" simplePos="0" relativeHeight="251660288" behindDoc="1" locked="0" layoutInCell="1" allowOverlap="1" wp14:anchorId="6EEC6DE0" wp14:editId="77C28466">
            <wp:simplePos x="0" y="0"/>
            <wp:positionH relativeFrom="column">
              <wp:posOffset>1216880</wp:posOffset>
            </wp:positionH>
            <wp:positionV relativeFrom="paragraph">
              <wp:posOffset>192716</wp:posOffset>
            </wp:positionV>
            <wp:extent cx="228600" cy="254000"/>
            <wp:effectExtent l="0" t="0" r="0" b="0"/>
            <wp:wrapTight wrapText="bothSides">
              <wp:wrapPolygon edited="0">
                <wp:start x="0" y="0"/>
                <wp:lineTo x="0" y="19440"/>
                <wp:lineTo x="19800" y="19440"/>
                <wp:lineTo x="19800" y="0"/>
                <wp:lineTo x="0" y="0"/>
              </wp:wrapPolygon>
            </wp:wrapTight>
            <wp:docPr id="46874815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74815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A0603">
        <w:rPr>
          <w:rFonts w:ascii="Univers" w:hAnsi="Univers"/>
        </w:rPr>
        <w:t xml:space="preserve">Per modificare </w:t>
      </w:r>
      <w:r w:rsidRPr="00FA0603">
        <w:rPr>
          <w:rFonts w:ascii="Univers" w:hAnsi="Univers"/>
        </w:rPr>
        <w:t xml:space="preserve">un parametro, </w:t>
      </w:r>
      <w:r w:rsidR="00FA0603">
        <w:rPr>
          <w:rFonts w:ascii="Univers" w:hAnsi="Univers"/>
        </w:rPr>
        <w:t xml:space="preserve">è sufficiente </w:t>
      </w:r>
      <w:r w:rsidRPr="00FA0603">
        <w:rPr>
          <w:rFonts w:ascii="Univers" w:hAnsi="Univers"/>
        </w:rPr>
        <w:t xml:space="preserve">premere il pulsante </w:t>
      </w:r>
      <w:r w:rsidRPr="00FA0603">
        <w:rPr>
          <w:rFonts w:ascii="Univers" w:hAnsi="Univers"/>
          <w:b/>
          <w:bCs/>
        </w:rPr>
        <w:t>in alto a destra</w:t>
      </w:r>
      <w:r w:rsidRPr="00FA0603">
        <w:rPr>
          <w:rFonts w:ascii="Univers" w:hAnsi="Univers"/>
        </w:rPr>
        <w:t xml:space="preserve"> del filtro</w:t>
      </w:r>
    </w:p>
    <w:p w14:paraId="03EA752B" w14:textId="3A1F3B49" w:rsidR="00CB63F4" w:rsidRPr="00FA0603" w:rsidRDefault="00CB63F4" w:rsidP="00FA0603">
      <w:pPr>
        <w:pStyle w:val="Paragrafoelenco"/>
        <w:numPr>
          <w:ilvl w:val="0"/>
          <w:numId w:val="1"/>
        </w:numPr>
        <w:rPr>
          <w:rFonts w:ascii="Univers" w:hAnsi="Univers"/>
        </w:rPr>
      </w:pPr>
      <w:r w:rsidRPr="00FA0603">
        <w:rPr>
          <w:rFonts w:ascii="Univers" w:hAnsi="Univers"/>
        </w:rPr>
        <w:t>Per azzerare tutti i filtri</w:t>
      </w:r>
      <w:r w:rsidR="00FA0603">
        <w:rPr>
          <w:rFonts w:ascii="Univers" w:hAnsi="Univers"/>
        </w:rPr>
        <w:t xml:space="preserve"> applicati,</w:t>
      </w:r>
      <w:r w:rsidRPr="00FA0603">
        <w:rPr>
          <w:rFonts w:ascii="Univers" w:hAnsi="Univers"/>
        </w:rPr>
        <w:t xml:space="preserve"> premere “</w:t>
      </w:r>
      <w:r w:rsidRPr="00FA0603">
        <w:rPr>
          <w:rFonts w:ascii="Univers" w:hAnsi="Univers"/>
          <w:b/>
          <w:bCs/>
        </w:rPr>
        <w:t>RESET FILTRI</w:t>
      </w:r>
      <w:r w:rsidRPr="00FA0603">
        <w:rPr>
          <w:rFonts w:ascii="Univers" w:hAnsi="Univers"/>
        </w:rPr>
        <w:t>”</w:t>
      </w:r>
    </w:p>
    <w:p w14:paraId="161CB914" w14:textId="77777777" w:rsidR="00FA0603" w:rsidRDefault="00CB63F4" w:rsidP="00FA0603">
      <w:pPr>
        <w:pStyle w:val="Paragrafoelenco"/>
        <w:numPr>
          <w:ilvl w:val="0"/>
          <w:numId w:val="1"/>
        </w:numPr>
        <w:rPr>
          <w:rFonts w:ascii="Univers" w:hAnsi="Univers"/>
        </w:rPr>
      </w:pPr>
      <w:r w:rsidRPr="00FA0603">
        <w:rPr>
          <w:rFonts w:ascii="Univers" w:hAnsi="Univers"/>
        </w:rPr>
        <w:t>Per visualizzare i risultati</w:t>
      </w:r>
      <w:r w:rsidR="00FA0603">
        <w:rPr>
          <w:rFonts w:ascii="Univers" w:hAnsi="Univers"/>
        </w:rPr>
        <w:t xml:space="preserve">, sia </w:t>
      </w:r>
      <w:r w:rsidRPr="00FA0603">
        <w:rPr>
          <w:rFonts w:ascii="Univers" w:hAnsi="Univers"/>
        </w:rPr>
        <w:t xml:space="preserve">filtrati </w:t>
      </w:r>
      <w:r w:rsidR="00FA0603">
        <w:rPr>
          <w:rFonts w:ascii="Univers" w:hAnsi="Univers"/>
        </w:rPr>
        <w:t>ch</w:t>
      </w:r>
      <w:r w:rsidRPr="00FA0603">
        <w:rPr>
          <w:rFonts w:ascii="Univers" w:hAnsi="Univers"/>
        </w:rPr>
        <w:t xml:space="preserve">e </w:t>
      </w:r>
      <w:proofErr w:type="gramStart"/>
      <w:r w:rsidR="007249C0" w:rsidRPr="00FA0603">
        <w:rPr>
          <w:rFonts w:ascii="Univers" w:hAnsi="Univers"/>
        </w:rPr>
        <w:t>no</w:t>
      </w:r>
      <w:r w:rsidR="00FA0603">
        <w:rPr>
          <w:rFonts w:ascii="Univers" w:hAnsi="Univers"/>
        </w:rPr>
        <w:t>n</w:t>
      </w:r>
      <w:proofErr w:type="gramEnd"/>
      <w:r w:rsidRPr="00FA0603">
        <w:rPr>
          <w:rFonts w:ascii="Univers" w:hAnsi="Univers"/>
        </w:rPr>
        <w:t>, premere il tasto “</w:t>
      </w:r>
      <w:r w:rsidRPr="00FA0603">
        <w:rPr>
          <w:rFonts w:ascii="Univers" w:hAnsi="Univers"/>
          <w:b/>
          <w:bCs/>
        </w:rPr>
        <w:t>CERCA</w:t>
      </w:r>
      <w:r w:rsidRPr="00FA0603">
        <w:rPr>
          <w:rFonts w:ascii="Univers" w:hAnsi="Univers"/>
        </w:rPr>
        <w:t>”</w:t>
      </w:r>
    </w:p>
    <w:p w14:paraId="16E26038" w14:textId="05C6418A" w:rsidR="00680050" w:rsidRDefault="00680050" w:rsidP="00FA0603">
      <w:pPr>
        <w:pStyle w:val="Paragrafoelenco"/>
        <w:numPr>
          <w:ilvl w:val="0"/>
          <w:numId w:val="1"/>
        </w:numPr>
        <w:rPr>
          <w:rFonts w:ascii="Univers" w:hAnsi="Univers"/>
        </w:rPr>
      </w:pPr>
      <w:r>
        <w:rPr>
          <w:rFonts w:ascii="Univers" w:hAnsi="Univers"/>
        </w:rPr>
        <w:lastRenderedPageBreak/>
        <w:t xml:space="preserve">Per tornare all’indice premere il </w:t>
      </w:r>
      <w:r>
        <w:rPr>
          <w:rFonts w:ascii="Univers" w:hAnsi="Univers"/>
          <w:b/>
          <w:bCs/>
        </w:rPr>
        <w:t>Lo</w:t>
      </w:r>
      <w:r w:rsidRPr="00680050">
        <w:rPr>
          <w:rFonts w:ascii="Univers" w:hAnsi="Univers"/>
          <w:b/>
          <w:bCs/>
        </w:rPr>
        <w:t>go</w:t>
      </w:r>
      <w:r>
        <w:rPr>
          <w:rFonts w:ascii="Univers" w:hAnsi="Univers"/>
        </w:rPr>
        <w:t xml:space="preserve"> </w:t>
      </w:r>
      <w:r w:rsidRPr="00680050">
        <w:rPr>
          <w:rFonts w:ascii="Univers" w:hAnsi="Univers"/>
          <w:b/>
          <w:bCs/>
        </w:rPr>
        <w:t>UNITEK</w:t>
      </w:r>
    </w:p>
    <w:p w14:paraId="54F404CE" w14:textId="6E84429A" w:rsidR="001C14B1" w:rsidRPr="00FA0603" w:rsidRDefault="001C14B1" w:rsidP="00FA0603">
      <w:pPr>
        <w:rPr>
          <w:rFonts w:ascii="Univers" w:hAnsi="Univers"/>
        </w:rPr>
      </w:pPr>
      <w:r w:rsidRPr="00FA0603">
        <w:rPr>
          <w:noProof/>
        </w:rPr>
        <w:drawing>
          <wp:anchor distT="0" distB="0" distL="114300" distR="114300" simplePos="0" relativeHeight="251659264" behindDoc="0" locked="0" layoutInCell="1" allowOverlap="1" wp14:anchorId="742036CD" wp14:editId="1C34EC8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734050" cy="2935605"/>
            <wp:effectExtent l="0" t="0" r="0" b="0"/>
            <wp:wrapTopAndBottom/>
            <wp:docPr id="209136073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1360737" name="Immagine 1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7" r="2890"/>
                    <a:stretch/>
                  </pic:blipFill>
                  <pic:spPr bwMode="auto">
                    <a:xfrm>
                      <a:off x="0" y="0"/>
                      <a:ext cx="5734050" cy="2935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63F4" w:rsidRPr="00FA0603">
        <w:rPr>
          <w:rFonts w:ascii="Univers" w:hAnsi="Univers"/>
          <w:b/>
          <w:bCs/>
        </w:rPr>
        <w:t xml:space="preserve">Pagina </w:t>
      </w:r>
      <w:r w:rsidR="00FA0603">
        <w:rPr>
          <w:rFonts w:ascii="Univers" w:hAnsi="Univers"/>
          <w:b/>
          <w:bCs/>
        </w:rPr>
        <w:t>C</w:t>
      </w:r>
      <w:r w:rsidR="00CB63F4" w:rsidRPr="00FA0603">
        <w:rPr>
          <w:rFonts w:ascii="Univers" w:hAnsi="Univers"/>
          <w:b/>
          <w:bCs/>
        </w:rPr>
        <w:t>ategoria</w:t>
      </w:r>
      <w:r w:rsidR="00CB63F4" w:rsidRPr="00FA0603">
        <w:rPr>
          <w:rFonts w:ascii="Univers" w:hAnsi="Univers"/>
        </w:rPr>
        <w:t>:</w:t>
      </w:r>
    </w:p>
    <w:p w14:paraId="300C86E5" w14:textId="7582E652" w:rsidR="00CB63F4" w:rsidRPr="00FA0603" w:rsidRDefault="00CB63F4" w:rsidP="00365713">
      <w:pPr>
        <w:pStyle w:val="Paragrafoelenco"/>
        <w:numPr>
          <w:ilvl w:val="0"/>
          <w:numId w:val="1"/>
        </w:numPr>
        <w:jc w:val="both"/>
        <w:rPr>
          <w:rFonts w:ascii="Univers" w:hAnsi="Univers"/>
        </w:rPr>
      </w:pPr>
      <w:r w:rsidRPr="00FA0603">
        <w:rPr>
          <w:rFonts w:ascii="Univers" w:hAnsi="Univers"/>
        </w:rPr>
        <w:t xml:space="preserve">Ogni categoria </w:t>
      </w:r>
      <w:r w:rsidR="00FA0603">
        <w:rPr>
          <w:rFonts w:ascii="Univers" w:hAnsi="Univers"/>
        </w:rPr>
        <w:t>dispone di</w:t>
      </w:r>
      <w:r w:rsidRPr="00FA0603">
        <w:rPr>
          <w:rFonts w:ascii="Univers" w:hAnsi="Univers"/>
        </w:rPr>
        <w:t xml:space="preserve"> una pagina dedicata </w:t>
      </w:r>
      <w:r w:rsidR="00434E96">
        <w:rPr>
          <w:rFonts w:ascii="Univers" w:hAnsi="Univers"/>
        </w:rPr>
        <w:t>che mostra</w:t>
      </w:r>
      <w:r w:rsidRPr="00FA0603">
        <w:rPr>
          <w:rFonts w:ascii="Univers" w:hAnsi="Univers"/>
        </w:rPr>
        <w:t xml:space="preserve"> tutti i prodotti corrispondenti</w:t>
      </w:r>
      <w:r w:rsidR="00434E96">
        <w:rPr>
          <w:rFonts w:ascii="Univers" w:hAnsi="Univers"/>
        </w:rPr>
        <w:t>.</w:t>
      </w:r>
    </w:p>
    <w:p w14:paraId="39B0681B" w14:textId="39CAD1C6" w:rsidR="00CB63F4" w:rsidRPr="00FA0603" w:rsidRDefault="00CB63F4" w:rsidP="00FA0603">
      <w:pPr>
        <w:pStyle w:val="Paragrafoelenco"/>
        <w:numPr>
          <w:ilvl w:val="0"/>
          <w:numId w:val="1"/>
        </w:numPr>
        <w:rPr>
          <w:rFonts w:ascii="Univers" w:hAnsi="Univers"/>
        </w:rPr>
      </w:pPr>
      <w:r w:rsidRPr="00FA0603">
        <w:rPr>
          <w:rFonts w:ascii="Univers" w:hAnsi="Univers"/>
        </w:rPr>
        <w:t xml:space="preserve">Per tornare al </w:t>
      </w:r>
      <w:r w:rsidRPr="00434E96">
        <w:rPr>
          <w:rFonts w:ascii="Univers" w:hAnsi="Univers"/>
          <w:b/>
          <w:bCs/>
        </w:rPr>
        <w:t>Selettore</w:t>
      </w:r>
      <w:r w:rsidRPr="00FA0603">
        <w:rPr>
          <w:rFonts w:ascii="Univers" w:hAnsi="Univers"/>
        </w:rPr>
        <w:t>, premere il pulsante “</w:t>
      </w:r>
      <w:r w:rsidRPr="00434E96">
        <w:rPr>
          <w:rFonts w:ascii="Univers" w:hAnsi="Univers"/>
          <w:b/>
          <w:bCs/>
        </w:rPr>
        <w:t>SELETTORE</w:t>
      </w:r>
      <w:r w:rsidRPr="00FA0603">
        <w:rPr>
          <w:rFonts w:ascii="Univers" w:hAnsi="Univers"/>
        </w:rPr>
        <w:t>”</w:t>
      </w:r>
      <w:r w:rsidR="00434E96">
        <w:rPr>
          <w:rFonts w:ascii="Univers" w:hAnsi="Univers"/>
        </w:rPr>
        <w:t>.</w:t>
      </w:r>
    </w:p>
    <w:p w14:paraId="1634F8C6" w14:textId="34DE67AE" w:rsidR="00CB63F4" w:rsidRPr="00FA0603" w:rsidRDefault="00CB63F4" w:rsidP="00FA0603">
      <w:pPr>
        <w:pStyle w:val="Paragrafoelenco"/>
        <w:numPr>
          <w:ilvl w:val="0"/>
          <w:numId w:val="1"/>
        </w:numPr>
        <w:rPr>
          <w:rFonts w:ascii="Univers" w:hAnsi="Univers"/>
        </w:rPr>
      </w:pPr>
      <w:r w:rsidRPr="00FA0603">
        <w:rPr>
          <w:rFonts w:ascii="Univers" w:hAnsi="Univers"/>
        </w:rPr>
        <w:t>Per tornare all’</w:t>
      </w:r>
      <w:r w:rsidR="00434E96" w:rsidRPr="00434E96">
        <w:rPr>
          <w:rFonts w:ascii="Univers" w:hAnsi="Univers"/>
          <w:b/>
          <w:bCs/>
        </w:rPr>
        <w:t>I</w:t>
      </w:r>
      <w:r w:rsidRPr="00434E96">
        <w:rPr>
          <w:rFonts w:ascii="Univers" w:hAnsi="Univers"/>
          <w:b/>
          <w:bCs/>
        </w:rPr>
        <w:t>ndice</w:t>
      </w:r>
      <w:r w:rsidRPr="00FA0603">
        <w:rPr>
          <w:rFonts w:ascii="Univers" w:hAnsi="Univers"/>
        </w:rPr>
        <w:t>, premere il pulsante “</w:t>
      </w:r>
      <w:r w:rsidRPr="00434E96">
        <w:rPr>
          <w:rFonts w:ascii="Univers" w:hAnsi="Univers"/>
          <w:b/>
          <w:bCs/>
        </w:rPr>
        <w:t>INDICE</w:t>
      </w:r>
      <w:r w:rsidRPr="00FA0603">
        <w:rPr>
          <w:rFonts w:ascii="Univers" w:hAnsi="Univers"/>
        </w:rPr>
        <w:t>”</w:t>
      </w:r>
      <w:r w:rsidR="00434E96">
        <w:rPr>
          <w:rFonts w:ascii="Univers" w:hAnsi="Univers"/>
        </w:rPr>
        <w:t>.</w:t>
      </w:r>
    </w:p>
    <w:p w14:paraId="7FCC55B3" w14:textId="103C5B53" w:rsidR="00CB63F4" w:rsidRPr="00FA0603" w:rsidRDefault="00CB63F4" w:rsidP="00FA0603">
      <w:pPr>
        <w:pStyle w:val="Paragrafoelenco"/>
        <w:numPr>
          <w:ilvl w:val="0"/>
          <w:numId w:val="1"/>
        </w:numPr>
        <w:rPr>
          <w:rFonts w:ascii="Univers" w:hAnsi="Univers"/>
        </w:rPr>
      </w:pPr>
      <w:r w:rsidRPr="00FA0603">
        <w:rPr>
          <w:rFonts w:ascii="Univers" w:hAnsi="Univers"/>
        </w:rPr>
        <w:t>Nella colonna “</w:t>
      </w:r>
      <w:r w:rsidRPr="00434E96">
        <w:rPr>
          <w:rFonts w:ascii="Univers" w:hAnsi="Univers"/>
          <w:b/>
          <w:bCs/>
        </w:rPr>
        <w:t>LINK</w:t>
      </w:r>
      <w:r w:rsidRPr="00FA0603">
        <w:rPr>
          <w:rFonts w:ascii="Univers" w:hAnsi="Univers"/>
        </w:rPr>
        <w:t>”</w:t>
      </w:r>
      <w:r w:rsidR="00434E96">
        <w:rPr>
          <w:rFonts w:ascii="Univers" w:hAnsi="Univers"/>
        </w:rPr>
        <w:t>,</w:t>
      </w:r>
      <w:r w:rsidRPr="00FA0603">
        <w:rPr>
          <w:rFonts w:ascii="Univers" w:hAnsi="Univers"/>
        </w:rPr>
        <w:t xml:space="preserve"> possono essere presenti due pulsanti</w:t>
      </w:r>
    </w:p>
    <w:p w14:paraId="2E10C80D" w14:textId="7203A0CA" w:rsidR="00CB63F4" w:rsidRPr="00FA0603" w:rsidRDefault="00CB63F4" w:rsidP="00365713">
      <w:pPr>
        <w:pStyle w:val="Paragrafoelenco"/>
        <w:numPr>
          <w:ilvl w:val="1"/>
          <w:numId w:val="1"/>
        </w:numPr>
        <w:jc w:val="both"/>
        <w:rPr>
          <w:rFonts w:ascii="Univers" w:hAnsi="Univers"/>
        </w:rPr>
      </w:pPr>
      <w:r w:rsidRPr="00FA0603">
        <w:rPr>
          <w:rFonts w:ascii="Univers" w:hAnsi="Univers"/>
        </w:rPr>
        <w:t>“</w:t>
      </w:r>
      <w:r w:rsidRPr="00434E96">
        <w:rPr>
          <w:rFonts w:ascii="Univers" w:hAnsi="Univers"/>
          <w:b/>
          <w:bCs/>
        </w:rPr>
        <w:t>Documentazione</w:t>
      </w:r>
      <w:r w:rsidRPr="00FA0603">
        <w:rPr>
          <w:rFonts w:ascii="Univers" w:hAnsi="Univers"/>
        </w:rPr>
        <w:t>”</w:t>
      </w:r>
      <w:r w:rsidR="00434E96">
        <w:rPr>
          <w:rFonts w:ascii="Univers" w:hAnsi="Univers"/>
        </w:rPr>
        <w:t xml:space="preserve">: consente di scaricare il </w:t>
      </w:r>
      <w:r w:rsidRPr="00434E96">
        <w:rPr>
          <w:rFonts w:ascii="Univers" w:hAnsi="Univers"/>
          <w:b/>
          <w:bCs/>
        </w:rPr>
        <w:t>Foglio Tecnico</w:t>
      </w:r>
      <w:r w:rsidR="00434E96">
        <w:rPr>
          <w:rFonts w:ascii="Univers" w:hAnsi="Univers"/>
          <w:b/>
          <w:bCs/>
        </w:rPr>
        <w:t xml:space="preserve"> </w:t>
      </w:r>
      <w:r w:rsidR="00434E96">
        <w:rPr>
          <w:rFonts w:ascii="Univers" w:hAnsi="Univers"/>
        </w:rPr>
        <w:t xml:space="preserve">o il </w:t>
      </w:r>
      <w:r w:rsidR="00434E96" w:rsidRPr="00434E96">
        <w:rPr>
          <w:rFonts w:ascii="Univers" w:hAnsi="Univers"/>
          <w:b/>
          <w:bCs/>
        </w:rPr>
        <w:t>Manuale d’uso</w:t>
      </w:r>
      <w:r w:rsidR="00434E96">
        <w:rPr>
          <w:rFonts w:ascii="Univers" w:hAnsi="Univers"/>
        </w:rPr>
        <w:t>.</w:t>
      </w:r>
    </w:p>
    <w:p w14:paraId="48126DB5" w14:textId="107A4F19" w:rsidR="00CB63F4" w:rsidRPr="00FA0603" w:rsidRDefault="00CB63F4" w:rsidP="00365713">
      <w:pPr>
        <w:pStyle w:val="Paragrafoelenco"/>
        <w:numPr>
          <w:ilvl w:val="1"/>
          <w:numId w:val="1"/>
        </w:numPr>
        <w:jc w:val="both"/>
        <w:rPr>
          <w:rFonts w:ascii="Univers" w:hAnsi="Univers"/>
        </w:rPr>
      </w:pPr>
      <w:r w:rsidRPr="00FA0603">
        <w:rPr>
          <w:rFonts w:ascii="Univers" w:hAnsi="Univers"/>
        </w:rPr>
        <w:t>“</w:t>
      </w:r>
      <w:r w:rsidRPr="00434E96">
        <w:rPr>
          <w:rFonts w:ascii="Univers" w:hAnsi="Univers"/>
          <w:b/>
          <w:bCs/>
        </w:rPr>
        <w:t>Sito Web</w:t>
      </w:r>
      <w:r w:rsidRPr="00FA0603">
        <w:rPr>
          <w:rFonts w:ascii="Univers" w:hAnsi="Univers"/>
        </w:rPr>
        <w:t>” è un link che rimanda alla pagina web del prodotto specifico</w:t>
      </w:r>
    </w:p>
    <w:p w14:paraId="452BBB04" w14:textId="5F7B46C9" w:rsidR="00590CC9" w:rsidRDefault="00680050" w:rsidP="00365713">
      <w:pPr>
        <w:pStyle w:val="Paragrafoelenco"/>
        <w:numPr>
          <w:ilvl w:val="0"/>
          <w:numId w:val="1"/>
        </w:numPr>
        <w:jc w:val="both"/>
        <w:rPr>
          <w:rFonts w:ascii="Univers" w:hAnsi="Univers"/>
        </w:rPr>
      </w:pPr>
      <w:r w:rsidRPr="00FA0603">
        <w:rPr>
          <w:rFonts w:ascii="Univers" w:hAnsi="Univers"/>
          <w:noProof/>
        </w:rPr>
        <w:drawing>
          <wp:anchor distT="0" distB="0" distL="114300" distR="114300" simplePos="0" relativeHeight="251662336" behindDoc="0" locked="0" layoutInCell="1" allowOverlap="1" wp14:anchorId="215D637F" wp14:editId="67A78BC7">
            <wp:simplePos x="0" y="0"/>
            <wp:positionH relativeFrom="margin">
              <wp:align>center</wp:align>
            </wp:positionH>
            <wp:positionV relativeFrom="paragraph">
              <wp:posOffset>428625</wp:posOffset>
            </wp:positionV>
            <wp:extent cx="5746750" cy="2065655"/>
            <wp:effectExtent l="0" t="0" r="6350" b="0"/>
            <wp:wrapTopAndBottom/>
            <wp:docPr id="65761525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615253" name="Immagine 1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76"/>
                    <a:stretch/>
                  </pic:blipFill>
                  <pic:spPr bwMode="auto">
                    <a:xfrm>
                      <a:off x="0" y="0"/>
                      <a:ext cx="5746750" cy="2065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4E96" w:rsidRPr="00FA0603">
        <w:rPr>
          <w:rFonts w:ascii="Univers" w:hAnsi="Univers"/>
          <w:noProof/>
        </w:rPr>
        <w:drawing>
          <wp:anchor distT="0" distB="0" distL="114300" distR="114300" simplePos="0" relativeHeight="251661312" behindDoc="1" locked="0" layoutInCell="1" allowOverlap="1" wp14:anchorId="266885C6" wp14:editId="17576D74">
            <wp:simplePos x="0" y="0"/>
            <wp:positionH relativeFrom="column">
              <wp:posOffset>3322069</wp:posOffset>
            </wp:positionH>
            <wp:positionV relativeFrom="paragraph">
              <wp:posOffset>5715</wp:posOffset>
            </wp:positionV>
            <wp:extent cx="215900" cy="234950"/>
            <wp:effectExtent l="0" t="0" r="0" b="0"/>
            <wp:wrapTight wrapText="bothSides">
              <wp:wrapPolygon edited="0">
                <wp:start x="0" y="0"/>
                <wp:lineTo x="0" y="19265"/>
                <wp:lineTo x="19059" y="19265"/>
                <wp:lineTo x="19059" y="0"/>
                <wp:lineTo x="0" y="0"/>
              </wp:wrapPolygon>
            </wp:wrapTight>
            <wp:docPr id="175937050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37050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63F4" w:rsidRPr="00FA0603">
        <w:rPr>
          <w:rFonts w:ascii="Univers" w:hAnsi="Univers"/>
        </w:rPr>
        <w:t xml:space="preserve">Ogni colonna </w:t>
      </w:r>
      <w:r w:rsidR="00FA0603">
        <w:rPr>
          <w:rFonts w:ascii="Univers" w:hAnsi="Univers"/>
        </w:rPr>
        <w:t>include</w:t>
      </w:r>
      <w:r w:rsidR="00CB63F4" w:rsidRPr="00FA0603">
        <w:rPr>
          <w:rFonts w:ascii="Univers" w:hAnsi="Univers"/>
        </w:rPr>
        <w:t xml:space="preserve"> un’icona di filtro per </w:t>
      </w:r>
      <w:r w:rsidR="00FA0603">
        <w:rPr>
          <w:rFonts w:ascii="Univers" w:hAnsi="Univers"/>
        </w:rPr>
        <w:t xml:space="preserve">affinare ulteriormente </w:t>
      </w:r>
      <w:r w:rsidR="00CB63F4" w:rsidRPr="00FA0603">
        <w:rPr>
          <w:rFonts w:ascii="Univers" w:hAnsi="Univers"/>
        </w:rPr>
        <w:t>i risultati</w:t>
      </w:r>
    </w:p>
    <w:p w14:paraId="28F5B253" w14:textId="74C6D0FF" w:rsidR="00815AFD" w:rsidRPr="00815AFD" w:rsidRDefault="00DC2117" w:rsidP="00365713">
      <w:pPr>
        <w:jc w:val="both"/>
        <w:rPr>
          <w:rFonts w:ascii="Univers" w:hAnsi="Univers"/>
        </w:rPr>
      </w:pPr>
      <w:r>
        <w:rPr>
          <w:rFonts w:ascii="Univers" w:hAnsi="Univers"/>
        </w:rPr>
        <w:t xml:space="preserve">Questa guida </w:t>
      </w:r>
      <w:r w:rsidRPr="00DC2117">
        <w:rPr>
          <w:rFonts w:ascii="Univers" w:hAnsi="Univers"/>
        </w:rPr>
        <w:t xml:space="preserve">vi aiuterà a navigare e utilizzare </w:t>
      </w:r>
      <w:r w:rsidRPr="00DC2117">
        <w:rPr>
          <w:rFonts w:ascii="Univers" w:hAnsi="Univers"/>
          <w:b/>
          <w:bCs/>
        </w:rPr>
        <w:t>UTKSELECT</w:t>
      </w:r>
      <w:r w:rsidRPr="00DC2117">
        <w:rPr>
          <w:rFonts w:ascii="Univers" w:hAnsi="Univers"/>
        </w:rPr>
        <w:t xml:space="preserve"> in modo semplice ed efficace. Per eventuali dubbi o approfondimenti, consultare la documentazione disponibile o contattare il supporto Unitek.</w:t>
      </w:r>
      <w:r w:rsidR="00815AFD">
        <w:rPr>
          <w:rFonts w:ascii="Univers" w:hAnsi="Univers"/>
          <w:b/>
          <w:bCs/>
        </w:rPr>
        <w:br w:type="page"/>
      </w:r>
    </w:p>
    <w:p w14:paraId="1DF936DF" w14:textId="1F0F4C7A" w:rsidR="00815AFD" w:rsidRDefault="00815AFD" w:rsidP="00DC2117">
      <w:pPr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lastRenderedPageBreak/>
        <w:t>ABILITAZIONE MACRO</w:t>
      </w:r>
    </w:p>
    <w:p w14:paraId="3E3B7A70" w14:textId="780D986B" w:rsidR="00815AFD" w:rsidRDefault="00815AFD" w:rsidP="00DC2117">
      <w:pPr>
        <w:rPr>
          <w:rFonts w:ascii="Univers" w:hAnsi="Univers"/>
        </w:rPr>
      </w:pPr>
      <w:r>
        <w:rPr>
          <w:rFonts w:ascii="Univers" w:hAnsi="Univers"/>
        </w:rPr>
        <w:t>Per poter utilizzare le funzioni speciali presenti nel file, seguire i seguenti passaggi:</w:t>
      </w:r>
    </w:p>
    <w:p w14:paraId="7943574C" w14:textId="06EDC2FD" w:rsidR="00815AFD" w:rsidRDefault="00D46DCB" w:rsidP="00365713">
      <w:pPr>
        <w:pStyle w:val="Paragrafoelenco"/>
        <w:numPr>
          <w:ilvl w:val="0"/>
          <w:numId w:val="2"/>
        </w:numPr>
        <w:jc w:val="both"/>
        <w:rPr>
          <w:rFonts w:ascii="Univers" w:hAnsi="Univers"/>
        </w:rPr>
      </w:pPr>
      <w:r w:rsidRPr="00D46DCB">
        <w:rPr>
          <w:rFonts w:ascii="Univers" w:hAnsi="Univers"/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1975567B" wp14:editId="547092E4">
            <wp:simplePos x="0" y="0"/>
            <wp:positionH relativeFrom="margin">
              <wp:posOffset>-21590</wp:posOffset>
            </wp:positionH>
            <wp:positionV relativeFrom="paragraph">
              <wp:posOffset>447040</wp:posOffset>
            </wp:positionV>
            <wp:extent cx="6094730" cy="1024890"/>
            <wp:effectExtent l="0" t="0" r="1270" b="3810"/>
            <wp:wrapTopAndBottom/>
            <wp:docPr id="1281716519" name="Immagine 1" descr="Immagine che contiene testo, schermata, Carattere, line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716519" name="Immagine 1" descr="Immagine che contiene testo, schermata, Carattere, linea&#10;&#10;Il contenuto generato dall'IA potrebbe non essere corretto.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"/>
                    <a:stretch/>
                  </pic:blipFill>
                  <pic:spPr bwMode="auto">
                    <a:xfrm>
                      <a:off x="0" y="0"/>
                      <a:ext cx="6094730" cy="10248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BD1872">
        <w:rPr>
          <w:rFonts w:ascii="Univers" w:hAnsi="Univers"/>
        </w:rPr>
        <w:t>Consigliamo di aprire il file in sola lettura per mantenere il formato e la disposizione originale del contenuto</w:t>
      </w:r>
    </w:p>
    <w:p w14:paraId="2AAC6D14" w14:textId="6245871B" w:rsidR="00BD1872" w:rsidRDefault="00E42BC3" w:rsidP="00365713">
      <w:pPr>
        <w:pStyle w:val="Paragrafoelenco"/>
        <w:numPr>
          <w:ilvl w:val="0"/>
          <w:numId w:val="2"/>
        </w:numPr>
        <w:jc w:val="both"/>
        <w:rPr>
          <w:rFonts w:ascii="Univers" w:hAnsi="Univers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1B035383" wp14:editId="1173D74E">
            <wp:simplePos x="0" y="0"/>
            <wp:positionH relativeFrom="margin">
              <wp:align>right</wp:align>
            </wp:positionH>
            <wp:positionV relativeFrom="paragraph">
              <wp:posOffset>1698625</wp:posOffset>
            </wp:positionV>
            <wp:extent cx="6120130" cy="511810"/>
            <wp:effectExtent l="0" t="0" r="0" b="2540"/>
            <wp:wrapTopAndBottom/>
            <wp:docPr id="1711776836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Univers" w:hAnsi="Univers"/>
        </w:rPr>
        <w:t>Per abilitare le funzionalità che abbiamo implementato, premere il pulsante “</w:t>
      </w:r>
      <w:r w:rsidRPr="00E42BC3">
        <w:rPr>
          <w:rFonts w:ascii="Univers" w:hAnsi="Univers"/>
          <w:b/>
          <w:bCs/>
        </w:rPr>
        <w:t>Abilita contenuto</w:t>
      </w:r>
      <w:r>
        <w:rPr>
          <w:rFonts w:ascii="Univers" w:hAnsi="Univers"/>
        </w:rPr>
        <w:t>”. In questo modo potrete navigare in modo più dinamico all’interno del file e utilizzare le funzioni spiegate precedentemente.</w:t>
      </w:r>
    </w:p>
    <w:p w14:paraId="41235959" w14:textId="728AFF3D" w:rsidR="00E42BC3" w:rsidRPr="00815AFD" w:rsidRDefault="00E42BC3" w:rsidP="00815AFD">
      <w:pPr>
        <w:pStyle w:val="Paragrafoelenco"/>
        <w:numPr>
          <w:ilvl w:val="0"/>
          <w:numId w:val="2"/>
        </w:numPr>
        <w:rPr>
          <w:rFonts w:ascii="Univers" w:hAnsi="Univers"/>
        </w:rPr>
      </w:pPr>
      <w:r>
        <w:rPr>
          <w:rFonts w:ascii="Univers" w:hAnsi="Univers"/>
        </w:rPr>
        <w:t>Questo proce</w:t>
      </w:r>
      <w:r w:rsidR="00744309">
        <w:rPr>
          <w:rFonts w:ascii="Univers" w:hAnsi="Univers"/>
        </w:rPr>
        <w:t>diment</w:t>
      </w:r>
      <w:r>
        <w:rPr>
          <w:rFonts w:ascii="Univers" w:hAnsi="Univers"/>
        </w:rPr>
        <w:t>o dovrà essere ripetuto ad ogni apertura del file</w:t>
      </w:r>
    </w:p>
    <w:p w14:paraId="528A4F41" w14:textId="3DA46B7F" w:rsidR="00815AFD" w:rsidRDefault="00A433B8" w:rsidP="00DC2117">
      <w:pPr>
        <w:rPr>
          <w:rFonts w:ascii="Univers" w:hAnsi="Univers"/>
          <w:b/>
          <w:bCs/>
        </w:rPr>
      </w:pPr>
      <w:r>
        <w:rPr>
          <w:rFonts w:ascii="Univers" w:hAnsi="Univers"/>
          <w:b/>
          <w:bCs/>
        </w:rPr>
        <w:t>ALTRE FUNZIONALITÀ</w:t>
      </w:r>
    </w:p>
    <w:p w14:paraId="4D27A0CE" w14:textId="595603A2" w:rsidR="00A433B8" w:rsidRDefault="00A433B8" w:rsidP="00A433B8">
      <w:pPr>
        <w:pStyle w:val="Paragrafoelenco"/>
        <w:numPr>
          <w:ilvl w:val="0"/>
          <w:numId w:val="3"/>
        </w:numPr>
        <w:rPr>
          <w:rFonts w:ascii="Univers" w:hAnsi="Univers"/>
          <w:b/>
          <w:bCs/>
        </w:rPr>
      </w:pPr>
      <w:r>
        <w:rPr>
          <w:rFonts w:ascii="Univers" w:hAnsi="Univers"/>
        </w:rPr>
        <w:t xml:space="preserve">Per uscire dalla modalità a schermo intero, premere il tasto </w:t>
      </w:r>
      <w:r w:rsidRPr="00A433B8">
        <w:rPr>
          <w:rFonts w:ascii="Univers" w:hAnsi="Univers"/>
          <w:b/>
          <w:bCs/>
        </w:rPr>
        <w:t>ESC</w:t>
      </w:r>
    </w:p>
    <w:p w14:paraId="5D0C287F" w14:textId="57575290" w:rsidR="00A433B8" w:rsidRDefault="00A433B8" w:rsidP="00A433B8">
      <w:pPr>
        <w:pStyle w:val="Paragrafoelenco"/>
        <w:numPr>
          <w:ilvl w:val="0"/>
          <w:numId w:val="3"/>
        </w:numPr>
        <w:rPr>
          <w:rFonts w:ascii="Univers" w:hAnsi="Univers"/>
          <w:b/>
          <w:bCs/>
        </w:rPr>
      </w:pPr>
      <w:r>
        <w:rPr>
          <w:rFonts w:ascii="Univers" w:hAnsi="Univers"/>
        </w:rPr>
        <w:t xml:space="preserve">Per aggiungere Macro o modificarne alcune, premere i pulsanti </w:t>
      </w:r>
      <w:r w:rsidRPr="00A433B8">
        <w:rPr>
          <w:rFonts w:ascii="Univers" w:hAnsi="Univers"/>
          <w:b/>
          <w:bCs/>
        </w:rPr>
        <w:t>ALT</w:t>
      </w:r>
      <w:r>
        <w:rPr>
          <w:rFonts w:ascii="Univers" w:hAnsi="Univers"/>
        </w:rPr>
        <w:t>+</w:t>
      </w:r>
      <w:r w:rsidRPr="00A433B8">
        <w:rPr>
          <w:rFonts w:ascii="Univers" w:hAnsi="Univers"/>
          <w:b/>
          <w:bCs/>
        </w:rPr>
        <w:t>F11</w:t>
      </w:r>
    </w:p>
    <w:p w14:paraId="45ED538F" w14:textId="77777777" w:rsidR="00976824" w:rsidRPr="009A2BA2" w:rsidRDefault="00976824" w:rsidP="009A2BA2"/>
    <w:p w14:paraId="3980F50F" w14:textId="77777777" w:rsidR="00365713" w:rsidRPr="009A2BA2" w:rsidRDefault="00365713" w:rsidP="009A2BA2"/>
    <w:p w14:paraId="52BC0271" w14:textId="77777777" w:rsidR="00365713" w:rsidRPr="009A2BA2" w:rsidRDefault="00365713" w:rsidP="009A2BA2"/>
    <w:p w14:paraId="24E472AE" w14:textId="77777777" w:rsidR="00365713" w:rsidRPr="009A2BA2" w:rsidRDefault="00365713" w:rsidP="009A2BA2"/>
    <w:p w14:paraId="687EB238" w14:textId="77777777" w:rsidR="00365713" w:rsidRPr="009A2BA2" w:rsidRDefault="00365713" w:rsidP="009A2BA2"/>
    <w:p w14:paraId="7D13D709" w14:textId="77777777" w:rsidR="00365713" w:rsidRPr="009A2BA2" w:rsidRDefault="00365713" w:rsidP="009A2BA2"/>
    <w:p w14:paraId="518FB216" w14:textId="77777777" w:rsidR="00365713" w:rsidRPr="009A2BA2" w:rsidRDefault="00365713" w:rsidP="009A2BA2"/>
    <w:p w14:paraId="44436A5C" w14:textId="77777777" w:rsidR="00365713" w:rsidRPr="009A2BA2" w:rsidRDefault="00365713" w:rsidP="009A2BA2"/>
    <w:p w14:paraId="5DA77BAE" w14:textId="77777777" w:rsidR="00365713" w:rsidRPr="009A2BA2" w:rsidRDefault="00365713" w:rsidP="00976824">
      <w:pPr>
        <w:rPr>
          <w:rFonts w:ascii="Univers" w:hAnsi="Univers"/>
          <w:b/>
          <w:bCs/>
        </w:rPr>
      </w:pPr>
    </w:p>
    <w:p w14:paraId="63DB71B2" w14:textId="77777777" w:rsidR="00365713" w:rsidRPr="00976824" w:rsidRDefault="00365713" w:rsidP="00365713">
      <w:pPr>
        <w:rPr>
          <w:rFonts w:ascii="Univers" w:hAnsi="Univers"/>
        </w:rPr>
      </w:pPr>
      <w:r w:rsidRPr="00365713">
        <w:rPr>
          <w:rFonts w:ascii="Univers" w:hAnsi="Univers"/>
        </w:rPr>
        <w:t xml:space="preserve">Per eventuali chiarimenti o richieste di supporto, è possibile contattare l’indirizzo e-mail: </w:t>
      </w:r>
      <w:hyperlink r:id="rId15" w:history="1">
        <w:r w:rsidRPr="00365713">
          <w:rPr>
            <w:rStyle w:val="Collegamentoipertestuale"/>
            <w:rFonts w:ascii="Univers" w:hAnsi="Univers"/>
            <w:color w:val="193276"/>
          </w:rPr>
          <w:t>marketing@utk.it</w:t>
        </w:r>
      </w:hyperlink>
    </w:p>
    <w:sectPr w:rsidR="00365713" w:rsidRPr="00976824">
      <w:headerReference w:type="defaul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8683D" w14:textId="77777777" w:rsidR="00065764" w:rsidRDefault="00065764" w:rsidP="00065764">
      <w:pPr>
        <w:spacing w:after="0" w:line="240" w:lineRule="auto"/>
      </w:pPr>
      <w:r>
        <w:separator/>
      </w:r>
    </w:p>
  </w:endnote>
  <w:endnote w:type="continuationSeparator" w:id="0">
    <w:p w14:paraId="67D74C7C" w14:textId="77777777" w:rsidR="00065764" w:rsidRDefault="00065764" w:rsidP="00065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C92EA" w14:textId="77777777" w:rsidR="00065764" w:rsidRDefault="00065764" w:rsidP="00065764">
      <w:pPr>
        <w:spacing w:after="0" w:line="240" w:lineRule="auto"/>
      </w:pPr>
      <w:r>
        <w:separator/>
      </w:r>
    </w:p>
  </w:footnote>
  <w:footnote w:type="continuationSeparator" w:id="0">
    <w:p w14:paraId="60DC07E0" w14:textId="77777777" w:rsidR="00065764" w:rsidRDefault="00065764" w:rsidP="00065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957E1" w14:textId="2459A8D4" w:rsidR="00065764" w:rsidRDefault="00065764">
    <w:pPr>
      <w:pStyle w:val="Intestazione"/>
    </w:pPr>
    <w:r w:rsidRPr="00065764">
      <w:rPr>
        <w:rFonts w:ascii="Univers" w:hAnsi="Univers"/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EAE9EB1" wp14:editId="273C132E">
          <wp:simplePos x="0" y="0"/>
          <wp:positionH relativeFrom="margin">
            <wp:align>center</wp:align>
          </wp:positionH>
          <wp:positionV relativeFrom="paragraph">
            <wp:posOffset>-232410</wp:posOffset>
          </wp:positionV>
          <wp:extent cx="2740025" cy="794385"/>
          <wp:effectExtent l="0" t="0" r="3175" b="5715"/>
          <wp:wrapTopAndBottom/>
          <wp:docPr id="757922635" name="Immagine 2" descr="Immagine che contiene testo, logo, Elementi grafici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7922635" name="Immagine 2" descr="Immagine che contiene testo, logo, Elementi grafici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474" t="32566" r="7474" b="32566"/>
                  <a:stretch/>
                </pic:blipFill>
                <pic:spPr bwMode="auto">
                  <a:xfrm>
                    <a:off x="0" y="0"/>
                    <a:ext cx="274002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4628F"/>
    <w:multiLevelType w:val="hybridMultilevel"/>
    <w:tmpl w:val="200CD34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A7844"/>
    <w:multiLevelType w:val="hybridMultilevel"/>
    <w:tmpl w:val="23027D90"/>
    <w:lvl w:ilvl="0" w:tplc="86E2215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2531C6"/>
    <w:multiLevelType w:val="hybridMultilevel"/>
    <w:tmpl w:val="218ECEE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718022">
    <w:abstractNumId w:val="1"/>
  </w:num>
  <w:num w:numId="2" w16cid:durableId="1148593254">
    <w:abstractNumId w:val="2"/>
  </w:num>
  <w:num w:numId="3" w16cid:durableId="510418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A71"/>
    <w:rsid w:val="00065764"/>
    <w:rsid w:val="00171244"/>
    <w:rsid w:val="001C14B1"/>
    <w:rsid w:val="002C6F3A"/>
    <w:rsid w:val="00365713"/>
    <w:rsid w:val="003E0765"/>
    <w:rsid w:val="00434E96"/>
    <w:rsid w:val="00467E02"/>
    <w:rsid w:val="00590CC9"/>
    <w:rsid w:val="00680050"/>
    <w:rsid w:val="006A0A71"/>
    <w:rsid w:val="006A0C2E"/>
    <w:rsid w:val="006D4B9A"/>
    <w:rsid w:val="00715805"/>
    <w:rsid w:val="007249C0"/>
    <w:rsid w:val="00744309"/>
    <w:rsid w:val="00815AFD"/>
    <w:rsid w:val="00960E16"/>
    <w:rsid w:val="00976824"/>
    <w:rsid w:val="00986B6B"/>
    <w:rsid w:val="009A2BA2"/>
    <w:rsid w:val="00A433B8"/>
    <w:rsid w:val="00BC3D34"/>
    <w:rsid w:val="00BD1872"/>
    <w:rsid w:val="00BD393A"/>
    <w:rsid w:val="00BE1AC8"/>
    <w:rsid w:val="00CB63F4"/>
    <w:rsid w:val="00D46DCB"/>
    <w:rsid w:val="00DC2117"/>
    <w:rsid w:val="00DD7743"/>
    <w:rsid w:val="00E42BC3"/>
    <w:rsid w:val="00E74109"/>
    <w:rsid w:val="00FA0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6C8D6"/>
  <w15:chartTrackingRefBased/>
  <w15:docId w15:val="{13067D08-9962-44CC-8CEA-4C9EE3DDC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A0A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A0A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A0A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A0A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A0A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A0A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A0A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A0A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A0A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A0A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A0A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A0A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A0A7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A0A7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A0A7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A0A7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A0A7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A0A7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A0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A0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A0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A0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A0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A0A7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A0A7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A0A7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A0A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A0A7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A0A71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065764"/>
    <w:rPr>
      <w:rFonts w:ascii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657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5764"/>
  </w:style>
  <w:style w:type="paragraph" w:styleId="Pidipagina">
    <w:name w:val="footer"/>
    <w:basedOn w:val="Normale"/>
    <w:link w:val="PidipaginaCarattere"/>
    <w:uiPriority w:val="99"/>
    <w:unhideWhenUsed/>
    <w:rsid w:val="000657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65764"/>
  </w:style>
  <w:style w:type="character" w:styleId="Collegamentoipertestuale">
    <w:name w:val="Hyperlink"/>
    <w:basedOn w:val="Carpredefinitoparagrafo"/>
    <w:uiPriority w:val="99"/>
    <w:unhideWhenUsed/>
    <w:rsid w:val="00365713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657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mailto:marketing@utk.it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cid:image001.png@01DB9D63.1E6329E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1123</TotalTime>
  <Pages>3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- Unitek Italia srl</dc:creator>
  <cp:keywords/>
  <dc:description/>
  <cp:lastModifiedBy>Marketing - Unitek Italia srl</cp:lastModifiedBy>
  <cp:revision>14</cp:revision>
  <dcterms:created xsi:type="dcterms:W3CDTF">2025-03-04T09:14:00Z</dcterms:created>
  <dcterms:modified xsi:type="dcterms:W3CDTF">2025-04-23T14:34:00Z</dcterms:modified>
</cp:coreProperties>
</file>